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3E" w:rsidRDefault="000C603E" w:rsidP="000C603E">
      <w:pPr>
        <w:jc w:val="center"/>
      </w:pPr>
      <w:r>
        <w:t>2019/2020 EĞİTİM ÖĞRETİM YILI ÜNİVERSİTEMİZ ÜCRETSİZ YEMEK BURSU ÖĞRENCİ KONTENJANLARI</w:t>
      </w:r>
    </w:p>
    <w:tbl>
      <w:tblPr>
        <w:tblStyle w:val="TabloKlavuzu"/>
        <w:tblW w:w="0" w:type="auto"/>
        <w:tblLook w:val="04A0"/>
      </w:tblPr>
      <w:tblGrid>
        <w:gridCol w:w="959"/>
        <w:gridCol w:w="5182"/>
        <w:gridCol w:w="3071"/>
      </w:tblGrid>
      <w:tr w:rsidR="000567D8" w:rsidTr="00B81FB4">
        <w:trPr>
          <w:trHeight w:val="1443"/>
        </w:trPr>
        <w:tc>
          <w:tcPr>
            <w:tcW w:w="959" w:type="dxa"/>
          </w:tcPr>
          <w:p w:rsidR="000C603E" w:rsidRDefault="000C603E" w:rsidP="000C603E">
            <w:pPr>
              <w:jc w:val="center"/>
            </w:pPr>
          </w:p>
          <w:p w:rsidR="000C603E" w:rsidRDefault="000C603E" w:rsidP="000C603E">
            <w:pPr>
              <w:jc w:val="center"/>
            </w:pPr>
            <w:r>
              <w:t>S. NO</w:t>
            </w:r>
          </w:p>
        </w:tc>
        <w:tc>
          <w:tcPr>
            <w:tcW w:w="5182" w:type="dxa"/>
          </w:tcPr>
          <w:p w:rsidR="000C603E" w:rsidRDefault="000C603E" w:rsidP="000C603E">
            <w:pPr>
              <w:jc w:val="center"/>
            </w:pPr>
          </w:p>
          <w:p w:rsidR="000C603E" w:rsidRDefault="000C603E" w:rsidP="000C603E">
            <w:pPr>
              <w:jc w:val="center"/>
            </w:pPr>
            <w:r>
              <w:t>FAK/Y.O</w:t>
            </w:r>
          </w:p>
        </w:tc>
        <w:tc>
          <w:tcPr>
            <w:tcW w:w="3071" w:type="dxa"/>
          </w:tcPr>
          <w:p w:rsidR="000C603E" w:rsidRDefault="000C603E" w:rsidP="000C603E">
            <w:pPr>
              <w:jc w:val="center"/>
            </w:pPr>
          </w:p>
          <w:p w:rsidR="000C603E" w:rsidRDefault="000C603E" w:rsidP="000C603E">
            <w:pPr>
              <w:jc w:val="center"/>
            </w:pPr>
            <w:r>
              <w:t>KONTENJAN SAYISI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1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>AFŞİN MESLEK YÜKSEK OKULU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17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2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>AFŞİN SAĞLIK Y.O.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4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3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 xml:space="preserve">ANDIRIN </w:t>
            </w:r>
            <w:proofErr w:type="gramStart"/>
            <w:r>
              <w:t>MES.YÜK</w:t>
            </w:r>
            <w:proofErr w:type="gramEnd"/>
            <w:r>
              <w:t>.OK.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7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4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 xml:space="preserve">BEDEN EĞİTİMİ VE SPOR </w:t>
            </w:r>
            <w:proofErr w:type="gramStart"/>
            <w:r>
              <w:t>YÜK.OK</w:t>
            </w:r>
            <w:proofErr w:type="gramEnd"/>
            <w:r>
              <w:t>.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12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5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>DİŞ HEKİMLİĞİ FAKÜLTESİ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3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6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>EĞİTİM FAKÜLTESİ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32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7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proofErr w:type="gramStart"/>
            <w:r>
              <w:t>FEN EDEBİYAT FAK.</w:t>
            </w:r>
            <w:proofErr w:type="gramEnd"/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71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8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 xml:space="preserve">GÖKSUN </w:t>
            </w:r>
            <w:proofErr w:type="gramStart"/>
            <w:r>
              <w:t>MES.YÜK</w:t>
            </w:r>
            <w:proofErr w:type="gramEnd"/>
            <w:r>
              <w:t>.OK.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37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9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 xml:space="preserve">GÖKSUN UYGULAMALI BİLİMLER </w:t>
            </w:r>
            <w:proofErr w:type="gramStart"/>
            <w:r w:rsidR="000567D8">
              <w:t>YÜK.</w:t>
            </w:r>
            <w:r>
              <w:t>OK</w:t>
            </w:r>
            <w:proofErr w:type="gramEnd"/>
            <w:r>
              <w:t>.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1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10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>GÜZEL SANATLAR FAK.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5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11</w:t>
            </w:r>
          </w:p>
        </w:tc>
        <w:tc>
          <w:tcPr>
            <w:tcW w:w="5182" w:type="dxa"/>
          </w:tcPr>
          <w:p w:rsidR="000C603E" w:rsidRDefault="000C603E" w:rsidP="00B81FB4">
            <w:pPr>
              <w:jc w:val="both"/>
            </w:pPr>
            <w:r>
              <w:t xml:space="preserve">İKTİSADİ VE İDARİ </w:t>
            </w:r>
            <w:proofErr w:type="gramStart"/>
            <w:r>
              <w:t>BİL.FAK</w:t>
            </w:r>
            <w:proofErr w:type="gramEnd"/>
            <w:r>
              <w:t>.</w:t>
            </w:r>
          </w:p>
        </w:tc>
        <w:tc>
          <w:tcPr>
            <w:tcW w:w="3071" w:type="dxa"/>
          </w:tcPr>
          <w:p w:rsidR="000C603E" w:rsidRDefault="000C603E" w:rsidP="00B81FB4">
            <w:pPr>
              <w:jc w:val="center"/>
            </w:pPr>
            <w:r>
              <w:t>102</w:t>
            </w:r>
          </w:p>
        </w:tc>
      </w:tr>
      <w:tr w:rsidR="000567D8" w:rsidTr="000C603E">
        <w:tc>
          <w:tcPr>
            <w:tcW w:w="959" w:type="dxa"/>
          </w:tcPr>
          <w:p w:rsidR="000C603E" w:rsidRDefault="000C603E" w:rsidP="00B81FB4">
            <w:pPr>
              <w:jc w:val="center"/>
            </w:pPr>
            <w:r>
              <w:t>12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r>
              <w:t>İLAHİYAT FAK.</w:t>
            </w:r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52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13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r>
              <w:t>K.MARAŞ SAĞLIK HİZMETLERİ MYO</w:t>
            </w:r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58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14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proofErr w:type="gramStart"/>
            <w:r>
              <w:t>MÜHENDİSLİK MİMARLIK FAK.</w:t>
            </w:r>
            <w:proofErr w:type="gramEnd"/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69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15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r>
              <w:t>ORMAN FAK.</w:t>
            </w:r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11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16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r>
              <w:t xml:space="preserve">PAZARCIK </w:t>
            </w:r>
            <w:proofErr w:type="gramStart"/>
            <w:r>
              <w:t>MES.YÜK</w:t>
            </w:r>
            <w:proofErr w:type="gramEnd"/>
            <w:r>
              <w:t>.OK.</w:t>
            </w:r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20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17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proofErr w:type="gramStart"/>
            <w:r>
              <w:t>SAĞLIK BİLİMLERİ FAK.</w:t>
            </w:r>
            <w:proofErr w:type="gramEnd"/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20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18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r>
              <w:t xml:space="preserve">SOSYAL BİLİMLER </w:t>
            </w:r>
            <w:proofErr w:type="gramStart"/>
            <w:r>
              <w:t>MES.YÜK</w:t>
            </w:r>
            <w:proofErr w:type="gramEnd"/>
            <w:r>
              <w:t>.OK.</w:t>
            </w:r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72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19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r>
              <w:t xml:space="preserve">TEKNİK </w:t>
            </w:r>
            <w:proofErr w:type="gramStart"/>
            <w:r>
              <w:t>BİL .MES</w:t>
            </w:r>
            <w:proofErr w:type="gramEnd"/>
            <w:r>
              <w:t>.YÜK.OK.</w:t>
            </w:r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71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20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r>
              <w:t>TIP FAK.</w:t>
            </w:r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19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21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r>
              <w:t xml:space="preserve">TÜRKOĞLU </w:t>
            </w:r>
            <w:proofErr w:type="gramStart"/>
            <w:r>
              <w:t>MES.YÜK</w:t>
            </w:r>
            <w:proofErr w:type="gramEnd"/>
            <w:r>
              <w:t>.OK.</w:t>
            </w:r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10</w:t>
            </w:r>
          </w:p>
        </w:tc>
      </w:tr>
      <w:tr w:rsidR="000567D8" w:rsidTr="000C603E">
        <w:tc>
          <w:tcPr>
            <w:tcW w:w="959" w:type="dxa"/>
          </w:tcPr>
          <w:p w:rsidR="000C603E" w:rsidRDefault="000567D8" w:rsidP="00B81FB4">
            <w:pPr>
              <w:jc w:val="center"/>
            </w:pPr>
            <w:r>
              <w:t>22</w:t>
            </w:r>
          </w:p>
        </w:tc>
        <w:tc>
          <w:tcPr>
            <w:tcW w:w="5182" w:type="dxa"/>
          </w:tcPr>
          <w:p w:rsidR="000C603E" w:rsidRDefault="000567D8" w:rsidP="00B81FB4">
            <w:pPr>
              <w:jc w:val="both"/>
            </w:pPr>
            <w:r>
              <w:t>ZİRAAT FAK.</w:t>
            </w:r>
          </w:p>
        </w:tc>
        <w:tc>
          <w:tcPr>
            <w:tcW w:w="3071" w:type="dxa"/>
          </w:tcPr>
          <w:p w:rsidR="000C603E" w:rsidRDefault="000567D8" w:rsidP="00B81FB4">
            <w:pPr>
              <w:jc w:val="center"/>
            </w:pPr>
            <w:r>
              <w:t>21</w:t>
            </w:r>
          </w:p>
        </w:tc>
      </w:tr>
    </w:tbl>
    <w:p w:rsidR="00C85274" w:rsidRDefault="00C85274"/>
    <w:sectPr w:rsidR="00C85274" w:rsidSect="0078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603E"/>
    <w:rsid w:val="000567D8"/>
    <w:rsid w:val="000C603E"/>
    <w:rsid w:val="007802ED"/>
    <w:rsid w:val="00B81FB4"/>
    <w:rsid w:val="00C85274"/>
    <w:rsid w:val="00E8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6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2019-09-23T08:10:00Z</dcterms:created>
  <dcterms:modified xsi:type="dcterms:W3CDTF">2019-09-23T10:19:00Z</dcterms:modified>
</cp:coreProperties>
</file>